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B42D" w14:textId="77777777" w:rsidR="00961D3E" w:rsidRDefault="00961D3E" w:rsidP="004C348B"/>
    <w:p w14:paraId="011CFC91" w14:textId="77777777" w:rsidR="001636CB" w:rsidRDefault="001636CB" w:rsidP="004C348B"/>
    <w:p w14:paraId="5011EE76" w14:textId="77777777" w:rsidR="00185277" w:rsidRPr="00BD6123" w:rsidRDefault="00185277" w:rsidP="004C348B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6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CF2887" w14:paraId="0C34A28B" w14:textId="77777777" w:rsidTr="00CF2887">
        <w:tc>
          <w:tcPr>
            <w:tcW w:w="5528" w:type="dxa"/>
            <w:shd w:val="clear" w:color="auto" w:fill="auto"/>
          </w:tcPr>
          <w:p w14:paraId="5AF61004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2CD14504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735182F1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19194540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798258BA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1892C56B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1AC586F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BC98DDD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E543492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5F71A459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5BAC5F9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9499A8E" w14:textId="7154F009" w:rsidR="00CF2887" w:rsidRPr="008456BE" w:rsidRDefault="008456BE" w:rsidP="008456BE">
            <w:pPr>
              <w:rPr>
                <w:sz w:val="16"/>
                <w:szCs w:val="16"/>
              </w:rPr>
            </w:pPr>
            <w:r w:rsidRPr="007F7686">
              <w:rPr>
                <w:sz w:val="16"/>
                <w:szCs w:val="16"/>
              </w:rPr>
              <w:t>prestations_apnv@vaudoise.ch</w:t>
            </w:r>
          </w:p>
          <w:p w14:paraId="67BAFCCB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0B80F554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6D505B79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063915">
              <w:rPr>
                <w:rFonts w:cs="Arial"/>
                <w:b/>
                <w:sz w:val="16"/>
                <w:szCs w:val="16"/>
              </w:rPr>
              <w:t>Affaire traitée par :</w:t>
            </w:r>
          </w:p>
          <w:p w14:paraId="3ED2277E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1F41F467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049CEE9" w14:textId="457E2277" w:rsidR="00CF2887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6A93A306" w14:textId="77777777" w:rsidR="00CF2887" w:rsidRPr="00EB735A" w:rsidRDefault="00CF2887" w:rsidP="00CF2887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3CE209FA" w14:textId="77777777" w:rsidR="00CF2887" w:rsidRDefault="00CF2887" w:rsidP="00CF2887">
            <w:pPr>
              <w:rPr>
                <w:rFonts w:cs="Arial"/>
                <w:szCs w:val="20"/>
                <w:lang w:val="fr-FR"/>
              </w:rPr>
            </w:pPr>
          </w:p>
          <w:p w14:paraId="46A58BC5" w14:textId="77777777" w:rsidR="00CF2887" w:rsidRPr="00EB735A" w:rsidRDefault="00CF2887" w:rsidP="00CF2887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CC789F">
              <w:rPr>
                <w:noProof/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CF2887" w14:paraId="271D3A00" w14:textId="77777777" w:rsidTr="00810821">
              <w:tc>
                <w:tcPr>
                  <w:tcW w:w="3790" w:type="dxa"/>
                </w:tcPr>
                <w:p w14:paraId="57EFD723" w14:textId="77777777" w:rsidR="00CF2887" w:rsidRDefault="00CF2887" w:rsidP="0096479F">
                  <w:pPr>
                    <w:framePr w:hSpace="142" w:wrap="around" w:vAnchor="page" w:hAnchor="margin" w:y="2364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746D523" w14:textId="77777777" w:rsidR="00CF2887" w:rsidRPr="00FE22EE" w:rsidRDefault="00CF2887" w:rsidP="00CF2887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636B6FF6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C06F41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BB31ED0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11B1E15D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701F716B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C06F41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014EFE66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4E825184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787E1336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17B3F741" w14:textId="77777777" w:rsidR="00CF2887" w:rsidRDefault="00B631C7" w:rsidP="00CF2887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CF2887">
              <w:t xml:space="preserve">, le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6E213D2C" w14:textId="77777777" w:rsidR="00CF2887" w:rsidRPr="00292AEF" w:rsidRDefault="00CF2887" w:rsidP="00CF2887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5A4C7527" w14:textId="77777777" w:rsidR="00F5169D" w:rsidRDefault="00F5169D" w:rsidP="004C348B"/>
    <w:p w14:paraId="42373E06" w14:textId="77777777" w:rsidR="005407D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5C533263" w14:textId="77777777" w:rsidR="005407DC" w:rsidRPr="001F4D7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Evénement du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7EC0E15E" w14:textId="77777777" w:rsidR="005407DC" w:rsidRDefault="005407DC" w:rsidP="005407DC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 w:rsidR="006D661C">
        <w:rPr>
          <w:rFonts w:cs="Arial"/>
          <w:b/>
          <w:szCs w:val="20"/>
        </w:rPr>
        <w:fldChar w:fldCharType="begin"/>
      </w:r>
      <w:r w:rsidR="006D661C">
        <w:rPr>
          <w:rFonts w:cs="Arial"/>
          <w:b/>
          <w:szCs w:val="20"/>
        </w:rPr>
        <w:instrText xml:space="preserve"> MERGEFIELD  nomPreneur  \* MERGEFORMAT </w:instrText>
      </w:r>
      <w:r w:rsidR="006D661C">
        <w:rPr>
          <w:rFonts w:cs="Arial"/>
          <w:b/>
          <w:szCs w:val="20"/>
        </w:rPr>
        <w:fldChar w:fldCharType="separate"/>
      </w:r>
      <w:r w:rsidR="006D661C">
        <w:rPr>
          <w:rFonts w:cs="Arial"/>
          <w:b/>
          <w:noProof/>
          <w:szCs w:val="20"/>
        </w:rPr>
        <w:t>«nomPreneur»</w:t>
      </w:r>
      <w:r w:rsidR="006D661C">
        <w:rPr>
          <w:rFonts w:cs="Arial"/>
          <w:b/>
          <w:szCs w:val="20"/>
        </w:rPr>
        <w:fldChar w:fldCharType="end"/>
      </w:r>
      <w:r w:rsidR="006D661C">
        <w:rPr>
          <w:rFonts w:cs="Arial"/>
          <w:b/>
          <w:szCs w:val="20"/>
        </w:rPr>
        <w:t>, p</w:t>
      </w:r>
      <w:r>
        <w:rPr>
          <w:rFonts w:cs="Arial"/>
          <w:b/>
          <w:szCs w:val="20"/>
        </w:rPr>
        <w:t xml:space="preserve">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4892D872" w14:textId="77777777" w:rsidR="005407DC" w:rsidRDefault="00E70F11" w:rsidP="004C1B59">
      <w:pPr>
        <w:tabs>
          <w:tab w:val="right" w:pos="8931"/>
        </w:tabs>
        <w:rPr>
          <w:rFonts w:cs="Arial"/>
          <w:b/>
          <w:szCs w:val="20"/>
          <w:lang w:val="fr-FR"/>
        </w:rPr>
      </w:pPr>
      <w:r>
        <w:rPr>
          <w:rFonts w:cs="Arial"/>
          <w:b/>
          <w:noProof/>
          <w:szCs w:val="20"/>
        </w:rPr>
        <w:t>Personne assurée</w:t>
      </w:r>
      <w:r w:rsidR="005407DC">
        <w:rPr>
          <w:rFonts w:cs="Arial"/>
          <w:b/>
          <w:noProof/>
          <w:szCs w:val="20"/>
        </w:rPr>
        <w:t xml:space="preserve"> : </w:t>
      </w:r>
      <w:bookmarkStart w:id="0" w:name="_Hlk511909356"/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«lesePrincipalNom»</w:t>
      </w:r>
      <w:r w:rsidR="005407DC" w:rsidRPr="00826BE3">
        <w:rPr>
          <w:rFonts w:cs="Arial"/>
          <w:b/>
          <w:noProof/>
          <w:szCs w:val="20"/>
        </w:rPr>
        <w:fldChar w:fldCharType="end"/>
      </w:r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</w:instrText>
      </w:r>
      <w:r w:rsidR="00B631C7">
        <w:rPr>
          <w:rFonts w:cs="Arial"/>
          <w:b/>
          <w:noProof/>
          <w:szCs w:val="20"/>
        </w:rPr>
        <w:instrText>IF</w:instrText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lesePrincipalPrenom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«lesePrincipalPrenom»</w:instrText>
      </w:r>
      <w:r w:rsidR="00DE35BE">
        <w:rPr>
          <w:rFonts w:cs="Arial"/>
          <w:b/>
          <w:noProof/>
          <w:szCs w:val="20"/>
        </w:rPr>
        <w:fldChar w:fldCharType="end"/>
      </w:r>
      <w:r w:rsidR="00B631C7">
        <w:rPr>
          <w:rFonts w:cs="Arial"/>
          <w:b/>
          <w:noProof/>
          <w:szCs w:val="20"/>
        </w:rPr>
        <w:instrText xml:space="preserve"> &lt;&gt; ""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lesePrincipalPrenom \b " "  \* MERGEFORMAT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 xml:space="preserve"> «lesePrincipalPrenom»</w:instrText>
      </w:r>
      <w:r w:rsidR="00DE35BE">
        <w:rPr>
          <w:rFonts w:cs="Arial"/>
          <w:b/>
          <w:noProof/>
          <w:szCs w:val="20"/>
        </w:rPr>
        <w:fldChar w:fldCharType="end"/>
      </w:r>
      <w:r w:rsidR="00DE35BE">
        <w:rPr>
          <w:rFonts w:cs="Arial"/>
          <w:b/>
          <w:noProof/>
          <w:szCs w:val="20"/>
        </w:rPr>
        <w:instrText xml:space="preserve">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«lesePrincipalPrenom»</w:t>
      </w:r>
      <w:r w:rsidR="005407DC" w:rsidRPr="00826BE3">
        <w:rPr>
          <w:rFonts w:cs="Arial"/>
          <w:b/>
          <w:noProof/>
          <w:szCs w:val="20"/>
        </w:rPr>
        <w:fldChar w:fldCharType="end"/>
      </w:r>
      <w:r w:rsidR="005407DC" w:rsidRPr="00826BE3">
        <w:rPr>
          <w:rFonts w:cs="Arial"/>
          <w:b/>
          <w:noProof/>
          <w:szCs w:val="20"/>
        </w:rPr>
        <w:fldChar w:fldCharType="begin"/>
      </w:r>
      <w:r w:rsidR="005407DC" w:rsidRPr="00826BE3">
        <w:rPr>
          <w:rFonts w:cs="Arial"/>
          <w:b/>
          <w:noProof/>
          <w:szCs w:val="20"/>
        </w:rPr>
        <w:instrText xml:space="preserve"> </w:instrText>
      </w:r>
      <w:r w:rsidR="00B631C7">
        <w:rPr>
          <w:rFonts w:cs="Arial"/>
          <w:b/>
          <w:noProof/>
          <w:szCs w:val="20"/>
        </w:rPr>
        <w:instrText>IF</w:instrText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lesePrincipalDateNaissance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«lesePrincipalDateNaissance»</w:instrText>
      </w:r>
      <w:r w:rsidR="00DE35BE">
        <w:rPr>
          <w:rFonts w:cs="Arial"/>
          <w:b/>
          <w:noProof/>
          <w:szCs w:val="20"/>
        </w:rPr>
        <w:fldChar w:fldCharType="end"/>
      </w:r>
      <w:r w:rsidR="00DE35BE">
        <w:rPr>
          <w:rFonts w:cs="Arial"/>
          <w:b/>
          <w:noProof/>
          <w:szCs w:val="20"/>
        </w:rPr>
        <w:instrText xml:space="preserve"> &lt;&gt; "" </w:instrText>
      </w:r>
      <w:r w:rsidR="00DE35BE">
        <w:rPr>
          <w:rFonts w:cs="Arial"/>
          <w:b/>
          <w:noProof/>
          <w:szCs w:val="20"/>
        </w:rPr>
        <w:fldChar w:fldCharType="begin"/>
      </w:r>
      <w:r w:rsidR="00DE35BE"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 w:rsidR="00DE35BE">
        <w:rPr>
          <w:rFonts w:cs="Arial"/>
          <w:b/>
          <w:noProof/>
          <w:szCs w:val="20"/>
        </w:rPr>
        <w:fldChar w:fldCharType="separate"/>
      </w:r>
      <w:r w:rsidR="00DE35BE">
        <w:rPr>
          <w:rFonts w:cs="Arial"/>
          <w:b/>
          <w:noProof/>
          <w:szCs w:val="20"/>
        </w:rPr>
        <w:instrText>, «lesePrincipalDateNaissance»</w:instrText>
      </w:r>
      <w:r w:rsidR="00DE35BE">
        <w:rPr>
          <w:rFonts w:cs="Arial"/>
          <w:b/>
          <w:noProof/>
          <w:szCs w:val="20"/>
        </w:rPr>
        <w:fldChar w:fldCharType="end"/>
      </w:r>
      <w:r w:rsidR="00B631C7" w:rsidRPr="00CF5953">
        <w:rPr>
          <w:rFonts w:cs="Arial"/>
          <w:b/>
          <w:noProof/>
          <w:szCs w:val="20"/>
        </w:rPr>
        <w:instrText xml:space="preserve"> </w:instrText>
      </w:r>
      <w:r w:rsidR="005407DC" w:rsidRPr="00826BE3">
        <w:rPr>
          <w:rFonts w:cs="Arial"/>
          <w:b/>
          <w:noProof/>
          <w:szCs w:val="20"/>
        </w:rPr>
        <w:fldChar w:fldCharType="separate"/>
      </w:r>
      <w:r w:rsidR="005407DC" w:rsidRPr="00826BE3">
        <w:rPr>
          <w:rFonts w:cs="Arial"/>
          <w:b/>
          <w:noProof/>
          <w:szCs w:val="20"/>
        </w:rPr>
        <w:t>«lesePrincipalDateNaissance»</w:t>
      </w:r>
      <w:r w:rsidR="005407DC" w:rsidRPr="00826BE3">
        <w:rPr>
          <w:rFonts w:cs="Arial"/>
          <w:b/>
          <w:noProof/>
          <w:szCs w:val="20"/>
        </w:rPr>
        <w:fldChar w:fldCharType="end"/>
      </w:r>
      <w:bookmarkEnd w:id="0"/>
    </w:p>
    <w:p w14:paraId="44866CA6" w14:textId="77777777" w:rsidR="00A50C8E" w:rsidRPr="005407DC" w:rsidRDefault="00A50C8E" w:rsidP="004C348B">
      <w:pPr>
        <w:tabs>
          <w:tab w:val="right" w:pos="8931"/>
        </w:tabs>
        <w:rPr>
          <w:rFonts w:cs="Arial"/>
          <w:i/>
          <w:szCs w:val="20"/>
          <w:lang w:val="fr-FR"/>
        </w:rPr>
      </w:pPr>
    </w:p>
    <w:p w14:paraId="7402F0F9" w14:textId="77777777" w:rsidR="00F5169D" w:rsidRPr="00323AE3" w:rsidRDefault="00F5169D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2FE3640A" w14:textId="77777777" w:rsidR="00F5169D" w:rsidRDefault="00F5169D" w:rsidP="004C348B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>
        <w:rPr>
          <w:rFonts w:cs="Arial"/>
          <w:szCs w:val="20"/>
          <w:lang w:val="fr-FR"/>
        </w:rPr>
        <w:t>,</w:t>
      </w:r>
    </w:p>
    <w:p w14:paraId="4181968B" w14:textId="77777777" w:rsidR="00F939FB" w:rsidRPr="009F5575" w:rsidRDefault="00F939FB" w:rsidP="009F5575">
      <w:pPr>
        <w:tabs>
          <w:tab w:val="right" w:pos="8931"/>
        </w:tabs>
        <w:rPr>
          <w:lang w:val="fr-FR"/>
        </w:rPr>
      </w:pPr>
      <w:bookmarkStart w:id="1" w:name="editableContent"/>
    </w:p>
    <w:p w14:paraId="23793434" w14:textId="77777777" w:rsidR="00443E76" w:rsidRPr="008A5E2D" w:rsidRDefault="00443E76" w:rsidP="004C348B">
      <w:pPr>
        <w:tabs>
          <w:tab w:val="right" w:pos="8931"/>
        </w:tabs>
        <w:rPr>
          <w:rFonts w:cs="Arial"/>
          <w:color w:val="000000"/>
          <w:szCs w:val="20"/>
        </w:rPr>
      </w:pPr>
      <w:r w:rsidRPr="008A5E2D">
        <w:rPr>
          <w:rFonts w:cs="Arial"/>
          <w:color w:val="000000"/>
          <w:szCs w:val="20"/>
        </w:rPr>
        <w:t>Dans le cadre de l'affaire qui nous occupe, vous avez prodigué des soins à la personne précitée.</w:t>
      </w:r>
    </w:p>
    <w:p w14:paraId="7BD48355" w14:textId="77777777" w:rsidR="00443E76" w:rsidRPr="008A5E2D" w:rsidRDefault="00443E76" w:rsidP="004C348B">
      <w:pPr>
        <w:tabs>
          <w:tab w:val="right" w:pos="8931"/>
        </w:tabs>
        <w:rPr>
          <w:rFonts w:cs="Arial"/>
          <w:color w:val="000000"/>
          <w:szCs w:val="20"/>
        </w:rPr>
      </w:pPr>
      <w:r w:rsidRPr="008A5E2D">
        <w:rPr>
          <w:rFonts w:cs="Arial"/>
          <w:color w:val="000000"/>
          <w:szCs w:val="20"/>
        </w:rPr>
        <w:br/>
        <w:t>Nous vous</w:t>
      </w:r>
      <w:r w:rsidR="007C718E" w:rsidRPr="008A5E2D">
        <w:rPr>
          <w:rFonts w:cs="Arial"/>
          <w:color w:val="000000"/>
          <w:szCs w:val="20"/>
        </w:rPr>
        <w:t xml:space="preserve"> prions de </w:t>
      </w:r>
      <w:r w:rsidRPr="008A5E2D">
        <w:rPr>
          <w:rFonts w:cs="Arial"/>
          <w:color w:val="000000"/>
          <w:szCs w:val="20"/>
        </w:rPr>
        <w:t>nous renseigner sur l'évolution du cas mentionné</w:t>
      </w:r>
      <w:r w:rsidR="007C718E" w:rsidRPr="008A5E2D">
        <w:rPr>
          <w:rFonts w:cs="Arial"/>
          <w:color w:val="000000"/>
          <w:szCs w:val="20"/>
        </w:rPr>
        <w:t xml:space="preserve"> </w:t>
      </w:r>
      <w:r w:rsidRPr="008A5E2D">
        <w:rPr>
          <w:rFonts w:cs="Arial"/>
          <w:color w:val="000000"/>
          <w:szCs w:val="20"/>
        </w:rPr>
        <w:t>ci-dessus. Cette demande devient sans objet si le traitement est déjà terminé ou peut l'être ces</w:t>
      </w:r>
      <w:r w:rsidR="007C718E" w:rsidRPr="008A5E2D">
        <w:rPr>
          <w:rFonts w:cs="Arial"/>
          <w:color w:val="000000"/>
          <w:szCs w:val="20"/>
        </w:rPr>
        <w:t xml:space="preserve"> </w:t>
      </w:r>
      <w:r w:rsidRPr="008A5E2D">
        <w:rPr>
          <w:rFonts w:cs="Arial"/>
          <w:color w:val="000000"/>
          <w:szCs w:val="20"/>
        </w:rPr>
        <w:t>jours prochains. Le cas échéant, nous vous serions reconnaissants de nous retourner cette formule</w:t>
      </w:r>
      <w:r w:rsidR="007C718E" w:rsidRPr="008A5E2D">
        <w:rPr>
          <w:rFonts w:cs="Arial"/>
          <w:color w:val="000000"/>
          <w:szCs w:val="20"/>
        </w:rPr>
        <w:t xml:space="preserve"> </w:t>
      </w:r>
      <w:r w:rsidRPr="008A5E2D">
        <w:rPr>
          <w:rFonts w:cs="Arial"/>
          <w:color w:val="000000"/>
          <w:szCs w:val="20"/>
        </w:rPr>
        <w:t>avec une remarque correspondante ou de nous adresser tout de suite votre note d'honoraires.</w:t>
      </w:r>
      <w:r w:rsidRPr="008A5E2D">
        <w:rPr>
          <w:rFonts w:cs="Arial"/>
          <w:color w:val="000000"/>
          <w:szCs w:val="20"/>
        </w:rPr>
        <w:br/>
      </w:r>
    </w:p>
    <w:p w14:paraId="22BF48EB" w14:textId="77777777" w:rsidR="003766C2" w:rsidRPr="008A5E2D" w:rsidRDefault="007C718E" w:rsidP="004C348B">
      <w:pPr>
        <w:tabs>
          <w:tab w:val="right" w:pos="8931"/>
        </w:tabs>
        <w:rPr>
          <w:rFonts w:cs="Arial"/>
          <w:szCs w:val="20"/>
        </w:rPr>
      </w:pPr>
      <w:r w:rsidRPr="008A5E2D">
        <w:rPr>
          <w:rFonts w:cs="Arial"/>
          <w:color w:val="000000"/>
          <w:szCs w:val="20"/>
        </w:rPr>
        <w:t>N</w:t>
      </w:r>
      <w:r w:rsidR="00443E76" w:rsidRPr="008A5E2D">
        <w:rPr>
          <w:rFonts w:cs="Arial"/>
          <w:color w:val="000000"/>
          <w:szCs w:val="20"/>
        </w:rPr>
        <w:t xml:space="preserve">ous vous remercions de votre collaboration et </w:t>
      </w:r>
      <w:r w:rsidRPr="008A5E2D">
        <w:rPr>
          <w:rFonts w:cs="Arial"/>
          <w:color w:val="000000"/>
          <w:szCs w:val="20"/>
        </w:rPr>
        <w:t>vous adressons</w:t>
      </w:r>
      <w:r w:rsidR="00443E76" w:rsidRPr="008A5E2D">
        <w:rPr>
          <w:rFonts w:cs="Arial"/>
          <w:color w:val="000000"/>
          <w:szCs w:val="20"/>
        </w:rPr>
        <w:t xml:space="preserve">, </w:t>
      </w:r>
      <w:r w:rsidR="00443E76" w:rsidRPr="008A5E2D">
        <w:rPr>
          <w:rFonts w:cs="Arial"/>
          <w:szCs w:val="20"/>
          <w:lang w:val="fr-FR"/>
        </w:rPr>
        <w:fldChar w:fldCharType="begin"/>
      </w:r>
      <w:r w:rsidR="00443E76" w:rsidRPr="008A5E2D">
        <w:rPr>
          <w:rFonts w:cs="Arial"/>
          <w:szCs w:val="20"/>
          <w:lang w:val="fr-FR"/>
        </w:rPr>
        <w:instrText xml:space="preserve"> MERGEFIELD  EnteteLettreForm  \* MERGEFORMAT </w:instrText>
      </w:r>
      <w:r w:rsidR="00443E76" w:rsidRPr="008A5E2D">
        <w:rPr>
          <w:rFonts w:cs="Arial"/>
          <w:szCs w:val="20"/>
          <w:lang w:val="fr-FR"/>
        </w:rPr>
        <w:fldChar w:fldCharType="separate"/>
      </w:r>
      <w:r w:rsidR="00443E76" w:rsidRPr="008A5E2D">
        <w:rPr>
          <w:rFonts w:cs="Arial"/>
          <w:noProof/>
          <w:szCs w:val="20"/>
          <w:lang w:val="fr-FR"/>
        </w:rPr>
        <w:t>«EnteteLettreForm»</w:t>
      </w:r>
      <w:r w:rsidR="00443E76" w:rsidRPr="008A5E2D">
        <w:rPr>
          <w:rFonts w:cs="Arial"/>
          <w:szCs w:val="20"/>
          <w:lang w:val="fr-FR"/>
        </w:rPr>
        <w:fldChar w:fldCharType="end"/>
      </w:r>
      <w:r w:rsidR="00443E76" w:rsidRPr="008A5E2D">
        <w:rPr>
          <w:rFonts w:cs="Arial"/>
          <w:szCs w:val="20"/>
          <w:lang w:val="fr-FR"/>
        </w:rPr>
        <w:t>,</w:t>
      </w:r>
      <w:r w:rsidR="00443E76" w:rsidRPr="008A5E2D">
        <w:rPr>
          <w:rFonts w:cs="Arial"/>
          <w:color w:val="000000"/>
          <w:szCs w:val="20"/>
        </w:rPr>
        <w:t xml:space="preserve"> nos</w:t>
      </w:r>
      <w:r w:rsidRPr="008A5E2D">
        <w:rPr>
          <w:rFonts w:cs="Arial"/>
          <w:color w:val="000000"/>
          <w:szCs w:val="20"/>
        </w:rPr>
        <w:t xml:space="preserve"> meilleures</w:t>
      </w:r>
      <w:r w:rsidR="00443E76" w:rsidRPr="008A5E2D">
        <w:rPr>
          <w:rFonts w:cs="Arial"/>
          <w:color w:val="000000"/>
          <w:szCs w:val="20"/>
        </w:rPr>
        <w:t xml:space="preserve"> salutations.</w:t>
      </w:r>
    </w:p>
    <w:bookmarkEnd w:id="1"/>
    <w:p w14:paraId="1F5D2EB9" w14:textId="77777777" w:rsidR="005407DC" w:rsidRDefault="005407DC" w:rsidP="004C348B">
      <w:pPr>
        <w:tabs>
          <w:tab w:val="right" w:pos="8931"/>
        </w:tabs>
        <w:rPr>
          <w:rFonts w:cs="Arial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00B5" w14:paraId="495D84C4" w14:textId="77777777" w:rsidTr="00A51C50">
        <w:trPr>
          <w:cantSplit/>
        </w:trPr>
        <w:tc>
          <w:tcPr>
            <w:tcW w:w="906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5E00B5" w:rsidRPr="005E00B5" w14:paraId="6F3EF61F" w14:textId="77777777" w:rsidTr="00CD1588">
              <w:trPr>
                <w:cantSplit/>
              </w:trPr>
              <w:tc>
                <w:tcPr>
                  <w:tcW w:w="2336" w:type="dxa"/>
                </w:tcPr>
                <w:p w14:paraId="54D6306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380B6D9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2977AD4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4776779F" w14:textId="77777777" w:rsidTr="00CD1588">
              <w:trPr>
                <w:cantSplit/>
              </w:trPr>
              <w:tc>
                <w:tcPr>
                  <w:tcW w:w="2336" w:type="dxa"/>
                </w:tcPr>
                <w:p w14:paraId="5D74FD18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6C1E690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5B0B75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2C4E6635" w14:textId="77777777" w:rsidTr="00CD1588">
              <w:trPr>
                <w:cantSplit/>
              </w:trPr>
              <w:tc>
                <w:tcPr>
                  <w:tcW w:w="2336" w:type="dxa"/>
                </w:tcPr>
                <w:p w14:paraId="26D7E1A2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2F7D9A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96567F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251F3C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D00ED1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795154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3D5E27E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02E6E7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0517E82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sign2_signature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«sign2_signature»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016F3DE9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3A6D0B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1A1B16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431EC4B8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E6DAD59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09FF564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«sign1_signature»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3395D0CD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578094A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90913EE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56B3C370" w14:textId="77777777" w:rsidR="005E00B5" w:rsidRDefault="005E00B5"/>
        </w:tc>
      </w:tr>
    </w:tbl>
    <w:p w14:paraId="23BB2E51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5EECAE78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38EE11A7" w14:textId="77777777" w:rsidR="00082F8D" w:rsidRDefault="00082F8D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0280844" w14:textId="77777777" w:rsidR="00443E76" w:rsidRDefault="00443E76">
      <w:pPr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br w:type="page"/>
      </w:r>
    </w:p>
    <w:p w14:paraId="3AD1CEF4" w14:textId="77777777" w:rsidR="00443E76" w:rsidRDefault="00443E76" w:rsidP="00443E76">
      <w:pPr>
        <w:rPr>
          <w:rFonts w:ascii="ArialMT" w:eastAsia="Times New Roman" w:hAnsi="ArialMT"/>
          <w:color w:val="000000"/>
          <w:szCs w:val="20"/>
          <w:lang w:eastAsia="fr-CH"/>
        </w:rPr>
      </w:pPr>
    </w:p>
    <w:p w14:paraId="1DFD2D9A" w14:textId="77777777" w:rsidR="00443E76" w:rsidRPr="001F4D7C" w:rsidRDefault="00443E76" w:rsidP="00443E76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Evénement du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14CB20F3" w14:textId="77777777" w:rsidR="00443E76" w:rsidRDefault="00443E76" w:rsidP="00443E76">
      <w:pPr>
        <w:tabs>
          <w:tab w:val="left" w:pos="4820"/>
        </w:tabs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 xml:space="preserve">Personne assurée :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4FBBC000" w14:textId="77777777" w:rsidR="00443E76" w:rsidRDefault="00443E76" w:rsidP="00443E76">
      <w:pPr>
        <w:tabs>
          <w:tab w:val="left" w:pos="5670"/>
        </w:tabs>
        <w:rPr>
          <w:rFonts w:cs="Arial"/>
          <w:b/>
          <w:noProof/>
          <w:szCs w:val="20"/>
        </w:rPr>
      </w:pPr>
      <w:r w:rsidRPr="00443E76">
        <w:rPr>
          <w:rFonts w:ascii="Arial-BoldMT" w:eastAsia="Times New Roman" w:hAnsi="Arial-BoldMT"/>
          <w:b/>
          <w:bCs/>
          <w:color w:val="000000"/>
          <w:szCs w:val="20"/>
          <w:lang w:eastAsia="fr-CH"/>
        </w:rPr>
        <w:t>Affaire traitée pa</w:t>
      </w:r>
      <w:r w:rsidRPr="00443E76">
        <w:rPr>
          <w:rFonts w:cs="Arial"/>
          <w:b/>
          <w:noProof/>
          <w:szCs w:val="20"/>
        </w:rPr>
        <w:t xml:space="preserve">r: </w:t>
      </w:r>
      <w:r w:rsidRPr="003A19C7">
        <w:rPr>
          <w:rFonts w:cs="Arial"/>
          <w:b/>
          <w:noProof/>
          <w:szCs w:val="20"/>
        </w:rPr>
        <w:fldChar w:fldCharType="begin"/>
      </w:r>
      <w:r w:rsidRPr="003A19C7">
        <w:rPr>
          <w:rFonts w:cs="Arial"/>
          <w:b/>
          <w:noProof/>
          <w:szCs w:val="20"/>
        </w:rPr>
        <w:instrText xml:space="preserve"> MERGEFIELD  MF_Collaborateur \* FirstCap  \* MERGEFORMAT </w:instrText>
      </w:r>
      <w:r w:rsidRPr="003A19C7">
        <w:rPr>
          <w:rFonts w:cs="Arial"/>
          <w:b/>
          <w:noProof/>
          <w:szCs w:val="20"/>
        </w:rPr>
        <w:fldChar w:fldCharType="separate"/>
      </w:r>
      <w:r w:rsidRPr="003A19C7">
        <w:rPr>
          <w:rFonts w:cs="Arial"/>
          <w:b/>
          <w:noProof/>
          <w:szCs w:val="20"/>
        </w:rPr>
        <w:t>«MF_Collaborateur»</w:t>
      </w:r>
      <w:r w:rsidRPr="003A19C7">
        <w:rPr>
          <w:rFonts w:cs="Arial"/>
          <w:b/>
          <w:noProof/>
          <w:szCs w:val="20"/>
        </w:rPr>
        <w:fldChar w:fldCharType="end"/>
      </w:r>
    </w:p>
    <w:p w14:paraId="70C1A2E7" w14:textId="77777777" w:rsidR="008A5E2D" w:rsidRDefault="008A5E2D" w:rsidP="00443E76">
      <w:pPr>
        <w:tabs>
          <w:tab w:val="left" w:pos="5670"/>
        </w:tabs>
        <w:rPr>
          <w:rFonts w:cs="Arial"/>
          <w:b/>
          <w:noProof/>
          <w:szCs w:val="20"/>
        </w:rPr>
      </w:pPr>
    </w:p>
    <w:p w14:paraId="4F936F21" w14:textId="77777777" w:rsidR="008A5E2D" w:rsidRDefault="008A5E2D" w:rsidP="00443E76">
      <w:pPr>
        <w:tabs>
          <w:tab w:val="left" w:pos="5670"/>
        </w:tabs>
        <w:rPr>
          <w:rFonts w:cs="Arial"/>
          <w:b/>
          <w:noProof/>
          <w:szCs w:val="20"/>
        </w:rPr>
      </w:pPr>
    </w:p>
    <w:p w14:paraId="661B1E87" w14:textId="77777777" w:rsidR="008A5E2D" w:rsidRDefault="008A5E2D" w:rsidP="008A5E2D">
      <w:pPr>
        <w:tabs>
          <w:tab w:val="left" w:pos="5670"/>
        </w:tabs>
        <w:jc w:val="center"/>
        <w:rPr>
          <w:rFonts w:cs="Arial"/>
          <w:sz w:val="16"/>
          <w:szCs w:val="16"/>
        </w:rPr>
      </w:pPr>
      <w:r w:rsidRPr="00443E76"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t>Rapport médical intermédiaire</w:t>
      </w:r>
      <w:r w:rsidR="00ED20C8"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t xml:space="preserve"> (LAA)</w:t>
      </w:r>
    </w:p>
    <w:p w14:paraId="396EFD35" w14:textId="77777777" w:rsidR="00443E76" w:rsidRDefault="00443E76" w:rsidP="00443E76">
      <w:pPr>
        <w:tabs>
          <w:tab w:val="left" w:pos="5670"/>
        </w:tabs>
        <w:rPr>
          <w:rFonts w:cs="Arial"/>
          <w:sz w:val="16"/>
          <w:szCs w:val="16"/>
        </w:rPr>
      </w:pPr>
    </w:p>
    <w:tbl>
      <w:tblPr>
        <w:tblW w:w="9615" w:type="dxa"/>
        <w:tblLook w:val="04A0" w:firstRow="1" w:lastRow="0" w:firstColumn="1" w:lastColumn="0" w:noHBand="0" w:noVBand="1"/>
      </w:tblPr>
      <w:tblGrid>
        <w:gridCol w:w="1985"/>
        <w:gridCol w:w="7630"/>
      </w:tblGrid>
      <w:tr w:rsidR="00443E76" w:rsidRPr="00A03D3D" w14:paraId="4A742CEC" w14:textId="77777777" w:rsidTr="008A5E2D">
        <w:tc>
          <w:tcPr>
            <w:tcW w:w="1985" w:type="dxa"/>
            <w:tcBorders>
              <w:right w:val="single" w:sz="4" w:space="0" w:color="auto"/>
            </w:tcBorders>
            <w:hideMark/>
          </w:tcPr>
          <w:p w14:paraId="71F49DC3" w14:textId="77777777" w:rsidR="00443E76" w:rsidRPr="00A03D3D" w:rsidRDefault="00443E76" w:rsidP="00CC789F">
            <w:pPr>
              <w:pStyle w:val="Paragraphedeliste"/>
              <w:numPr>
                <w:ilvl w:val="0"/>
                <w:numId w:val="2"/>
              </w:numPr>
              <w:spacing w:before="120"/>
              <w:ind w:left="319"/>
              <w:contextualSpacing w:val="0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Diagnostic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4EE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6FDC684C" w14:textId="77777777" w:rsidR="007C718E" w:rsidRPr="00A03D3D" w:rsidRDefault="007C718E" w:rsidP="00CC789F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759A23A4" w14:textId="77777777" w:rsidR="007C718E" w:rsidRPr="00A03D3D" w:rsidRDefault="007C718E" w:rsidP="00CC789F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35564A7B" w14:textId="77777777" w:rsidR="007C718E" w:rsidRPr="00A03D3D" w:rsidRDefault="007C718E" w:rsidP="00CC789F">
            <w:pPr>
              <w:spacing w:before="12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8A5E2D" w:rsidRPr="00A03D3D" w14:paraId="49A6C6B5" w14:textId="77777777" w:rsidTr="00CC789F">
        <w:trPr>
          <w:trHeight w:val="95"/>
        </w:trPr>
        <w:tc>
          <w:tcPr>
            <w:tcW w:w="1985" w:type="dxa"/>
          </w:tcPr>
          <w:p w14:paraId="65EC2436" w14:textId="77777777" w:rsidR="008A5E2D" w:rsidRPr="00A03D3D" w:rsidRDefault="008A5E2D" w:rsidP="00CC789F">
            <w:pPr>
              <w:pStyle w:val="Paragraphedeliste"/>
              <w:ind w:left="318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61A96" w14:textId="77777777" w:rsidR="008A5E2D" w:rsidRPr="00A03D3D" w:rsidRDefault="008A5E2D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443E76" w:rsidRPr="00A03D3D" w14:paraId="1001A28F" w14:textId="77777777" w:rsidTr="008A5E2D">
        <w:tc>
          <w:tcPr>
            <w:tcW w:w="1985" w:type="dxa"/>
            <w:tcBorders>
              <w:right w:val="single" w:sz="4" w:space="0" w:color="auto"/>
            </w:tcBorders>
            <w:hideMark/>
          </w:tcPr>
          <w:p w14:paraId="1E21DBE8" w14:textId="77777777" w:rsidR="00443E76" w:rsidRPr="00A03D3D" w:rsidRDefault="00443E76" w:rsidP="00CC789F">
            <w:pPr>
              <w:pStyle w:val="Paragraphedeliste"/>
              <w:numPr>
                <w:ilvl w:val="0"/>
                <w:numId w:val="2"/>
              </w:numPr>
              <w:spacing w:before="120"/>
              <w:ind w:left="319"/>
              <w:contextualSpacing w:val="0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Evolution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812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a) Evolution et état actuel (subjectif et objectif) :</w:t>
            </w:r>
          </w:p>
          <w:p w14:paraId="15EE1447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698CA1EF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532D4C3A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b) Des circonstances sans rapport avec l'accident</w:t>
            </w:r>
          </w:p>
          <w:p w14:paraId="0BD23752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 </w:t>
            </w:r>
            <w:proofErr w:type="gramStart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jouent</w:t>
            </w:r>
            <w:proofErr w:type="gramEnd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-elles un rôle dans l'évolution du cas ?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-165474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gramStart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oui</w:t>
            </w:r>
            <w:proofErr w:type="gramEnd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-20021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non</w:t>
            </w: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 xml:space="preserve">    Dans l'affirmative, lesquelles ?</w:t>
            </w:r>
          </w:p>
          <w:p w14:paraId="1AA10DFF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2FA2B4DF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  <w:tr w:rsidR="008A5E2D" w:rsidRPr="00A03D3D" w14:paraId="40C386D3" w14:textId="77777777" w:rsidTr="008A5E2D">
        <w:tc>
          <w:tcPr>
            <w:tcW w:w="1985" w:type="dxa"/>
          </w:tcPr>
          <w:p w14:paraId="29C60FBB" w14:textId="77777777" w:rsidR="008A5E2D" w:rsidRPr="00A03D3D" w:rsidRDefault="008A5E2D" w:rsidP="00CC789F">
            <w:pPr>
              <w:pStyle w:val="Paragraphedeliste"/>
              <w:ind w:left="318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5339" w14:textId="77777777" w:rsidR="008A5E2D" w:rsidRPr="00A03D3D" w:rsidRDefault="008A5E2D" w:rsidP="00CC789F">
            <w:pPr>
              <w:ind w:left="318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443E76" w:rsidRPr="00A03D3D" w14:paraId="1E50C1DB" w14:textId="77777777" w:rsidTr="008A5E2D">
        <w:tc>
          <w:tcPr>
            <w:tcW w:w="1985" w:type="dxa"/>
            <w:tcBorders>
              <w:right w:val="single" w:sz="4" w:space="0" w:color="auto"/>
            </w:tcBorders>
            <w:hideMark/>
          </w:tcPr>
          <w:p w14:paraId="281833AE" w14:textId="77777777" w:rsidR="00443E76" w:rsidRPr="00A03D3D" w:rsidRDefault="00443E76" w:rsidP="00CC789F">
            <w:pPr>
              <w:pStyle w:val="Paragraphedeliste"/>
              <w:numPr>
                <w:ilvl w:val="0"/>
                <w:numId w:val="2"/>
              </w:numPr>
              <w:spacing w:before="120"/>
              <w:ind w:left="319"/>
              <w:contextualSpacing w:val="0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Thérapie 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6AAF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a) Traitement en cours :</w:t>
            </w:r>
          </w:p>
          <w:p w14:paraId="23A09890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63098FBF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b) Propositions (suite du traitement, radiographie,</w:t>
            </w:r>
            <w:r w:rsid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examen par le médecin conseil etc.) :</w:t>
            </w:r>
          </w:p>
          <w:p w14:paraId="00DC7E83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25EE1F30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c) A quels intervalles ont lieu les consultations ?</w:t>
            </w:r>
          </w:p>
          <w:p w14:paraId="3B2F45BD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1F9325B6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d) Durée probable du traitement ?</w:t>
            </w:r>
          </w:p>
          <w:p w14:paraId="6B1A8231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73019226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  <w:tr w:rsidR="008A5E2D" w:rsidRPr="00A03D3D" w14:paraId="7DCF5158" w14:textId="77777777" w:rsidTr="008A5E2D">
        <w:tc>
          <w:tcPr>
            <w:tcW w:w="1985" w:type="dxa"/>
          </w:tcPr>
          <w:p w14:paraId="1B29A063" w14:textId="77777777" w:rsidR="008A5E2D" w:rsidRPr="00A03D3D" w:rsidRDefault="008A5E2D" w:rsidP="00CC789F">
            <w:pPr>
              <w:pStyle w:val="Paragraphedeliste"/>
              <w:ind w:left="318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AC7CA" w14:textId="77777777" w:rsidR="008A5E2D" w:rsidRPr="00A03D3D" w:rsidRDefault="008A5E2D" w:rsidP="00CC789F">
            <w:pPr>
              <w:ind w:left="318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443E76" w:rsidRPr="00A03D3D" w14:paraId="06D0A4FB" w14:textId="77777777" w:rsidTr="008A5E2D">
        <w:tc>
          <w:tcPr>
            <w:tcW w:w="1985" w:type="dxa"/>
            <w:tcBorders>
              <w:right w:val="single" w:sz="4" w:space="0" w:color="auto"/>
            </w:tcBorders>
            <w:hideMark/>
          </w:tcPr>
          <w:p w14:paraId="15708951" w14:textId="77777777" w:rsidR="00443E76" w:rsidRPr="00A03D3D" w:rsidRDefault="00443E76" w:rsidP="00CC789F">
            <w:pPr>
              <w:pStyle w:val="Paragraphedeliste"/>
              <w:numPr>
                <w:ilvl w:val="0"/>
                <w:numId w:val="2"/>
              </w:numPr>
              <w:spacing w:before="120"/>
              <w:ind w:left="319"/>
              <w:contextualSpacing w:val="0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Reprise du </w:t>
            </w: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travail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515" w14:textId="77777777" w:rsidR="00443E76" w:rsidRPr="00A03D3D" w:rsidRDefault="00443E76" w:rsidP="00CC789F">
            <w:pPr>
              <w:spacing w:before="12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a) Reprise du travail à                % depuis le               prévue pour le</w:t>
            </w:r>
          </w:p>
          <w:p w14:paraId="483F9323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49FC7B82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>b) Devons-nous nous adresser à l'employeur pour</w:t>
            </w: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</w:r>
            <w:r w:rsidR="003A19C7"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qu'il procure un travail approprié ?               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86949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gramStart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oui</w:t>
            </w:r>
            <w:proofErr w:type="gramEnd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19754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non</w:t>
            </w:r>
          </w:p>
          <w:p w14:paraId="761B033D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05583346" w14:textId="77777777" w:rsidR="003A19C7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  <w:t xml:space="preserve">c) Y a-t-il à craindre un dommage permanent ?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589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gramStart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oui</w:t>
            </w:r>
            <w:proofErr w:type="gramEnd"/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eastAsia="fr-CH"/>
                </w:rPr>
                <w:id w:val="95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3D3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CH"/>
                  </w:rPr>
                  <w:t>☐</w:t>
                </w:r>
              </w:sdtContent>
            </w:sdt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non    </w:t>
            </w:r>
          </w:p>
          <w:p w14:paraId="23B3BE80" w14:textId="77777777" w:rsidR="00443E76" w:rsidRPr="00A03D3D" w:rsidRDefault="00443E76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  Dans l'affirmative, de quelle nature ?</w:t>
            </w:r>
          </w:p>
          <w:p w14:paraId="41A00593" w14:textId="77777777" w:rsidR="007C718E" w:rsidRPr="00A03D3D" w:rsidRDefault="007C718E" w:rsidP="00CC789F">
            <w:pPr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  <w:p w14:paraId="3302A069" w14:textId="77777777" w:rsidR="007C718E" w:rsidRPr="00A03D3D" w:rsidRDefault="007C718E" w:rsidP="00CC789F">
            <w:pPr>
              <w:spacing w:before="120"/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  <w:tr w:rsidR="008A5E2D" w:rsidRPr="00A03D3D" w14:paraId="68768B7E" w14:textId="77777777" w:rsidTr="008A5E2D">
        <w:tc>
          <w:tcPr>
            <w:tcW w:w="1985" w:type="dxa"/>
          </w:tcPr>
          <w:p w14:paraId="0D55D394" w14:textId="77777777" w:rsidR="008A5E2D" w:rsidRPr="00A03D3D" w:rsidRDefault="008A5E2D" w:rsidP="00CC789F">
            <w:pPr>
              <w:pStyle w:val="Paragraphedeliste"/>
              <w:ind w:left="318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2968E" w14:textId="77777777" w:rsidR="008A5E2D" w:rsidRPr="00A03D3D" w:rsidRDefault="008A5E2D" w:rsidP="00CC789F">
            <w:pPr>
              <w:pStyle w:val="Paragraphedeliste"/>
              <w:ind w:left="318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443E76" w:rsidRPr="00A03D3D" w14:paraId="7F1BD38A" w14:textId="77777777" w:rsidTr="008A5E2D">
        <w:tc>
          <w:tcPr>
            <w:tcW w:w="1985" w:type="dxa"/>
            <w:tcBorders>
              <w:right w:val="single" w:sz="4" w:space="0" w:color="auto"/>
            </w:tcBorders>
            <w:hideMark/>
          </w:tcPr>
          <w:p w14:paraId="26D24CAC" w14:textId="77777777" w:rsidR="00443E76" w:rsidRPr="00A03D3D" w:rsidRDefault="00443E76" w:rsidP="00CC789F">
            <w:pPr>
              <w:pStyle w:val="Paragraphedeliste"/>
              <w:numPr>
                <w:ilvl w:val="0"/>
                <w:numId w:val="2"/>
              </w:numPr>
              <w:spacing w:before="120"/>
              <w:ind w:left="319"/>
              <w:contextualSpacing w:val="0"/>
              <w:rPr>
                <w:rFonts w:eastAsia="Times New Roman" w:cs="Arial"/>
                <w:sz w:val="18"/>
                <w:szCs w:val="18"/>
                <w:lang w:eastAsia="fr-CH"/>
              </w:rPr>
            </w:pPr>
            <w:r w:rsidRPr="00A03D3D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Remarques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B89" w14:textId="77777777" w:rsidR="00443E76" w:rsidRPr="00A03D3D" w:rsidRDefault="00443E76" w:rsidP="00CC789F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22972ACC" w14:textId="77777777" w:rsidR="007C718E" w:rsidRPr="00A03D3D" w:rsidRDefault="007C718E" w:rsidP="00CC789F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1C5189B0" w14:textId="77777777" w:rsidR="007C718E" w:rsidRPr="00A03D3D" w:rsidRDefault="007C718E" w:rsidP="00CC789F">
            <w:pPr>
              <w:spacing w:before="120"/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</w:tbl>
    <w:p w14:paraId="698F5495" w14:textId="77777777" w:rsidR="00443E76" w:rsidRPr="00A03D3D" w:rsidRDefault="00C44878" w:rsidP="00C44878">
      <w:pPr>
        <w:keepNext/>
        <w:tabs>
          <w:tab w:val="left" w:pos="1985"/>
          <w:tab w:val="left" w:pos="2835"/>
          <w:tab w:val="left" w:pos="5387"/>
        </w:tabs>
        <w:rPr>
          <w:rFonts w:cs="Arial"/>
          <w:sz w:val="18"/>
          <w:szCs w:val="18"/>
          <w:lang w:val="fr-FR"/>
        </w:rPr>
      </w:pPr>
      <w:r w:rsidRPr="00A03D3D">
        <w:rPr>
          <w:rFonts w:eastAsia="Times New Roman" w:cs="Arial"/>
          <w:color w:val="000000"/>
          <w:sz w:val="18"/>
          <w:szCs w:val="18"/>
          <w:lang w:eastAsia="fr-CH"/>
        </w:rPr>
        <w:tab/>
      </w:r>
      <w:r w:rsidR="00443E76" w:rsidRPr="00A03D3D">
        <w:rPr>
          <w:rFonts w:eastAsia="Times New Roman" w:cs="Arial"/>
          <w:color w:val="000000"/>
          <w:sz w:val="18"/>
          <w:szCs w:val="18"/>
          <w:lang w:eastAsia="fr-CH"/>
        </w:rPr>
        <w:t>Lieu et date</w:t>
      </w:r>
      <w:r w:rsidRPr="00A03D3D">
        <w:rPr>
          <w:rFonts w:eastAsia="Times New Roman" w:cs="Arial"/>
          <w:color w:val="000000"/>
          <w:sz w:val="18"/>
          <w:szCs w:val="18"/>
          <w:lang w:eastAsia="fr-CH"/>
        </w:rPr>
        <w:t>:</w:t>
      </w:r>
      <w:r w:rsidR="00443E76" w:rsidRPr="00A03D3D">
        <w:rPr>
          <w:rFonts w:eastAsia="Times New Roman" w:cs="Arial"/>
          <w:color w:val="000000"/>
          <w:sz w:val="18"/>
          <w:szCs w:val="18"/>
          <w:lang w:eastAsia="fr-CH"/>
        </w:rPr>
        <w:tab/>
      </w:r>
      <w:r w:rsidR="00443E76" w:rsidRPr="00A03D3D">
        <w:rPr>
          <w:rFonts w:eastAsia="Times New Roman" w:cs="Arial"/>
          <w:color w:val="000000"/>
          <w:sz w:val="18"/>
          <w:szCs w:val="18"/>
          <w:lang w:eastAsia="fr-CH"/>
        </w:rPr>
        <w:tab/>
        <w:t>Timbre et signature du médecin:</w:t>
      </w:r>
    </w:p>
    <w:p w14:paraId="3AACD748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sectPr w:rsidR="00C06F41" w:rsidSect="00443E76">
      <w:headerReference w:type="default" r:id="rId11"/>
      <w:pgSz w:w="11906" w:h="16838"/>
      <w:pgMar w:top="1717" w:right="1417" w:bottom="993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FF01" w14:textId="77777777" w:rsidR="00420581" w:rsidRDefault="00420581" w:rsidP="00C545F9">
      <w:r>
        <w:separator/>
      </w:r>
    </w:p>
  </w:endnote>
  <w:endnote w:type="continuationSeparator" w:id="0">
    <w:p w14:paraId="3B7FB662" w14:textId="77777777" w:rsidR="00420581" w:rsidRDefault="00420581" w:rsidP="00C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7A6C" w14:textId="77777777" w:rsidR="00420581" w:rsidRDefault="00420581" w:rsidP="00C545F9">
      <w:r>
        <w:separator/>
      </w:r>
    </w:p>
  </w:footnote>
  <w:footnote w:type="continuationSeparator" w:id="0">
    <w:p w14:paraId="62CF57ED" w14:textId="77777777" w:rsidR="00420581" w:rsidRDefault="00420581" w:rsidP="00C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5E25" w14:textId="77777777" w:rsidR="00AD1977" w:rsidRDefault="0051005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7B6D1DBC" wp14:editId="241AB906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41DC558A"/>
    <w:multiLevelType w:val="hybridMultilevel"/>
    <w:tmpl w:val="9828D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140C"/>
    <w:rsid w:val="00003DAA"/>
    <w:rsid w:val="00005793"/>
    <w:rsid w:val="00012571"/>
    <w:rsid w:val="000170BD"/>
    <w:rsid w:val="00023E8A"/>
    <w:rsid w:val="0003552A"/>
    <w:rsid w:val="000373C2"/>
    <w:rsid w:val="0003759F"/>
    <w:rsid w:val="0004524F"/>
    <w:rsid w:val="00045AF4"/>
    <w:rsid w:val="00045BCA"/>
    <w:rsid w:val="00046253"/>
    <w:rsid w:val="00053483"/>
    <w:rsid w:val="00063243"/>
    <w:rsid w:val="000636CC"/>
    <w:rsid w:val="00063915"/>
    <w:rsid w:val="00064062"/>
    <w:rsid w:val="00067102"/>
    <w:rsid w:val="00077430"/>
    <w:rsid w:val="000813F3"/>
    <w:rsid w:val="00082F8D"/>
    <w:rsid w:val="000874D0"/>
    <w:rsid w:val="000A5C6A"/>
    <w:rsid w:val="000A6B59"/>
    <w:rsid w:val="000B231B"/>
    <w:rsid w:val="000B2C0C"/>
    <w:rsid w:val="000B3CCF"/>
    <w:rsid w:val="000B6A35"/>
    <w:rsid w:val="000C3138"/>
    <w:rsid w:val="000C37BA"/>
    <w:rsid w:val="000C4728"/>
    <w:rsid w:val="000C78E3"/>
    <w:rsid w:val="000D1818"/>
    <w:rsid w:val="000D25AF"/>
    <w:rsid w:val="000D4ADB"/>
    <w:rsid w:val="000F3F0F"/>
    <w:rsid w:val="00100D2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3C49"/>
    <w:rsid w:val="001375B0"/>
    <w:rsid w:val="00156B5D"/>
    <w:rsid w:val="0016246B"/>
    <w:rsid w:val="001627AE"/>
    <w:rsid w:val="0016353C"/>
    <w:rsid w:val="001636CB"/>
    <w:rsid w:val="00165FD0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A6B36"/>
    <w:rsid w:val="001B38D0"/>
    <w:rsid w:val="001B7123"/>
    <w:rsid w:val="001B7991"/>
    <w:rsid w:val="001C4FCF"/>
    <w:rsid w:val="001C571B"/>
    <w:rsid w:val="001C5F98"/>
    <w:rsid w:val="001C7366"/>
    <w:rsid w:val="001C77C5"/>
    <w:rsid w:val="001D0A42"/>
    <w:rsid w:val="001D1F1E"/>
    <w:rsid w:val="001E473C"/>
    <w:rsid w:val="001F053E"/>
    <w:rsid w:val="001F2F1E"/>
    <w:rsid w:val="001F4D7C"/>
    <w:rsid w:val="002030AA"/>
    <w:rsid w:val="00205026"/>
    <w:rsid w:val="0020524C"/>
    <w:rsid w:val="00205915"/>
    <w:rsid w:val="002060DD"/>
    <w:rsid w:val="0021084F"/>
    <w:rsid w:val="00216610"/>
    <w:rsid w:val="0022026C"/>
    <w:rsid w:val="00230CAF"/>
    <w:rsid w:val="002342A5"/>
    <w:rsid w:val="00236705"/>
    <w:rsid w:val="00242576"/>
    <w:rsid w:val="00246CB1"/>
    <w:rsid w:val="002509E1"/>
    <w:rsid w:val="00252DCF"/>
    <w:rsid w:val="0025327F"/>
    <w:rsid w:val="0025668B"/>
    <w:rsid w:val="0025762A"/>
    <w:rsid w:val="002606FE"/>
    <w:rsid w:val="002607E0"/>
    <w:rsid w:val="0026794E"/>
    <w:rsid w:val="00272ADF"/>
    <w:rsid w:val="00274CFB"/>
    <w:rsid w:val="0027744C"/>
    <w:rsid w:val="00281539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BCA"/>
    <w:rsid w:val="002B55F1"/>
    <w:rsid w:val="002C15B5"/>
    <w:rsid w:val="002D018C"/>
    <w:rsid w:val="002D138D"/>
    <w:rsid w:val="002D54A7"/>
    <w:rsid w:val="002E1198"/>
    <w:rsid w:val="002E1ED7"/>
    <w:rsid w:val="002E259C"/>
    <w:rsid w:val="002E4327"/>
    <w:rsid w:val="002F05F4"/>
    <w:rsid w:val="002F6627"/>
    <w:rsid w:val="0030347B"/>
    <w:rsid w:val="003038F2"/>
    <w:rsid w:val="00306D60"/>
    <w:rsid w:val="00307154"/>
    <w:rsid w:val="003126A7"/>
    <w:rsid w:val="00317305"/>
    <w:rsid w:val="00322A17"/>
    <w:rsid w:val="00322F53"/>
    <w:rsid w:val="00323AE3"/>
    <w:rsid w:val="00325B5C"/>
    <w:rsid w:val="00340742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47E"/>
    <w:rsid w:val="00361BFC"/>
    <w:rsid w:val="0036556F"/>
    <w:rsid w:val="003656C5"/>
    <w:rsid w:val="00367963"/>
    <w:rsid w:val="00371EF1"/>
    <w:rsid w:val="003754BB"/>
    <w:rsid w:val="003766C2"/>
    <w:rsid w:val="0038556D"/>
    <w:rsid w:val="003922A8"/>
    <w:rsid w:val="0039248E"/>
    <w:rsid w:val="003A19C7"/>
    <w:rsid w:val="003B0E4C"/>
    <w:rsid w:val="003B21BF"/>
    <w:rsid w:val="003B32D2"/>
    <w:rsid w:val="003B514A"/>
    <w:rsid w:val="003B6F43"/>
    <w:rsid w:val="003B7DD6"/>
    <w:rsid w:val="003C5D66"/>
    <w:rsid w:val="003D0C15"/>
    <w:rsid w:val="003E0D69"/>
    <w:rsid w:val="003E4615"/>
    <w:rsid w:val="003F0080"/>
    <w:rsid w:val="003F2F06"/>
    <w:rsid w:val="003F5758"/>
    <w:rsid w:val="00403178"/>
    <w:rsid w:val="004162CF"/>
    <w:rsid w:val="00420581"/>
    <w:rsid w:val="00427DF0"/>
    <w:rsid w:val="00430465"/>
    <w:rsid w:val="00443E76"/>
    <w:rsid w:val="00447D14"/>
    <w:rsid w:val="004517FC"/>
    <w:rsid w:val="0045790F"/>
    <w:rsid w:val="00470853"/>
    <w:rsid w:val="00471358"/>
    <w:rsid w:val="00476B8A"/>
    <w:rsid w:val="00484EC6"/>
    <w:rsid w:val="004928F9"/>
    <w:rsid w:val="004952EE"/>
    <w:rsid w:val="004976E8"/>
    <w:rsid w:val="004A1842"/>
    <w:rsid w:val="004A2975"/>
    <w:rsid w:val="004A7AB9"/>
    <w:rsid w:val="004B0A20"/>
    <w:rsid w:val="004C1B59"/>
    <w:rsid w:val="004C348B"/>
    <w:rsid w:val="004C4B55"/>
    <w:rsid w:val="004D175B"/>
    <w:rsid w:val="004D2B86"/>
    <w:rsid w:val="004D3F2F"/>
    <w:rsid w:val="004D49AA"/>
    <w:rsid w:val="004E09F7"/>
    <w:rsid w:val="004E6A06"/>
    <w:rsid w:val="004F1381"/>
    <w:rsid w:val="004F2066"/>
    <w:rsid w:val="004F7593"/>
    <w:rsid w:val="0050023B"/>
    <w:rsid w:val="00510057"/>
    <w:rsid w:val="0051102B"/>
    <w:rsid w:val="00511E60"/>
    <w:rsid w:val="00514A08"/>
    <w:rsid w:val="0053067F"/>
    <w:rsid w:val="00531CD2"/>
    <w:rsid w:val="005328A0"/>
    <w:rsid w:val="005343C1"/>
    <w:rsid w:val="005352D4"/>
    <w:rsid w:val="00536565"/>
    <w:rsid w:val="005372AE"/>
    <w:rsid w:val="005376A1"/>
    <w:rsid w:val="005407DC"/>
    <w:rsid w:val="00541215"/>
    <w:rsid w:val="005428B9"/>
    <w:rsid w:val="00544CDF"/>
    <w:rsid w:val="00545346"/>
    <w:rsid w:val="005524EC"/>
    <w:rsid w:val="00554C03"/>
    <w:rsid w:val="0056751A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CC8"/>
    <w:rsid w:val="005D054D"/>
    <w:rsid w:val="005D300E"/>
    <w:rsid w:val="005E00B5"/>
    <w:rsid w:val="005E26D5"/>
    <w:rsid w:val="005E4CE7"/>
    <w:rsid w:val="005E6012"/>
    <w:rsid w:val="005F2DDB"/>
    <w:rsid w:val="005F5D29"/>
    <w:rsid w:val="00603EB6"/>
    <w:rsid w:val="00604E9D"/>
    <w:rsid w:val="00610444"/>
    <w:rsid w:val="00622840"/>
    <w:rsid w:val="00624BFD"/>
    <w:rsid w:val="00625FCC"/>
    <w:rsid w:val="00630260"/>
    <w:rsid w:val="006335CC"/>
    <w:rsid w:val="00637A4E"/>
    <w:rsid w:val="006440A9"/>
    <w:rsid w:val="00665E47"/>
    <w:rsid w:val="00667745"/>
    <w:rsid w:val="006703B5"/>
    <w:rsid w:val="0067057D"/>
    <w:rsid w:val="006769C9"/>
    <w:rsid w:val="00681BD7"/>
    <w:rsid w:val="00685002"/>
    <w:rsid w:val="0068595D"/>
    <w:rsid w:val="006A2C89"/>
    <w:rsid w:val="006A330F"/>
    <w:rsid w:val="006B2BEF"/>
    <w:rsid w:val="006B6079"/>
    <w:rsid w:val="006C3914"/>
    <w:rsid w:val="006C4F82"/>
    <w:rsid w:val="006D5D0A"/>
    <w:rsid w:val="006D661C"/>
    <w:rsid w:val="006E09CD"/>
    <w:rsid w:val="006E0CDF"/>
    <w:rsid w:val="006E509A"/>
    <w:rsid w:val="006F056C"/>
    <w:rsid w:val="006F1836"/>
    <w:rsid w:val="006F32C9"/>
    <w:rsid w:val="006F52D8"/>
    <w:rsid w:val="006F59AF"/>
    <w:rsid w:val="006F6B52"/>
    <w:rsid w:val="00702C67"/>
    <w:rsid w:val="00703DF8"/>
    <w:rsid w:val="00712207"/>
    <w:rsid w:val="0071323E"/>
    <w:rsid w:val="00715156"/>
    <w:rsid w:val="007221C4"/>
    <w:rsid w:val="0073245D"/>
    <w:rsid w:val="00737B73"/>
    <w:rsid w:val="007412D0"/>
    <w:rsid w:val="00743D1A"/>
    <w:rsid w:val="00747608"/>
    <w:rsid w:val="007477FE"/>
    <w:rsid w:val="00762CA8"/>
    <w:rsid w:val="00770D00"/>
    <w:rsid w:val="007713EB"/>
    <w:rsid w:val="00771ED7"/>
    <w:rsid w:val="00777502"/>
    <w:rsid w:val="00781007"/>
    <w:rsid w:val="00781DD1"/>
    <w:rsid w:val="007840A8"/>
    <w:rsid w:val="00793184"/>
    <w:rsid w:val="00794331"/>
    <w:rsid w:val="007A11CA"/>
    <w:rsid w:val="007B046C"/>
    <w:rsid w:val="007B2604"/>
    <w:rsid w:val="007B4D92"/>
    <w:rsid w:val="007B6EBC"/>
    <w:rsid w:val="007C0345"/>
    <w:rsid w:val="007C2767"/>
    <w:rsid w:val="007C59AF"/>
    <w:rsid w:val="007C5C83"/>
    <w:rsid w:val="007C718E"/>
    <w:rsid w:val="007D1A4A"/>
    <w:rsid w:val="007D7908"/>
    <w:rsid w:val="007E11BD"/>
    <w:rsid w:val="007E166E"/>
    <w:rsid w:val="007E5ABB"/>
    <w:rsid w:val="00807A07"/>
    <w:rsid w:val="00812879"/>
    <w:rsid w:val="00820311"/>
    <w:rsid w:val="00820BB7"/>
    <w:rsid w:val="00820ECD"/>
    <w:rsid w:val="00831713"/>
    <w:rsid w:val="00841889"/>
    <w:rsid w:val="00843A6E"/>
    <w:rsid w:val="008456BE"/>
    <w:rsid w:val="00861B8F"/>
    <w:rsid w:val="008660CD"/>
    <w:rsid w:val="008751B1"/>
    <w:rsid w:val="008829D2"/>
    <w:rsid w:val="00883CBC"/>
    <w:rsid w:val="008914DD"/>
    <w:rsid w:val="00893CB5"/>
    <w:rsid w:val="00893EB1"/>
    <w:rsid w:val="008947DC"/>
    <w:rsid w:val="00895273"/>
    <w:rsid w:val="00896A0F"/>
    <w:rsid w:val="008A06F2"/>
    <w:rsid w:val="008A1A6D"/>
    <w:rsid w:val="008A5E2D"/>
    <w:rsid w:val="008A7739"/>
    <w:rsid w:val="008B39B8"/>
    <w:rsid w:val="008C15FC"/>
    <w:rsid w:val="008C1B5B"/>
    <w:rsid w:val="008D12F0"/>
    <w:rsid w:val="008D7982"/>
    <w:rsid w:val="008E189B"/>
    <w:rsid w:val="008F06E2"/>
    <w:rsid w:val="008F3C22"/>
    <w:rsid w:val="008F4C80"/>
    <w:rsid w:val="008F5154"/>
    <w:rsid w:val="00906B7F"/>
    <w:rsid w:val="00911682"/>
    <w:rsid w:val="00912743"/>
    <w:rsid w:val="0091512F"/>
    <w:rsid w:val="00921C55"/>
    <w:rsid w:val="00923059"/>
    <w:rsid w:val="00926C3D"/>
    <w:rsid w:val="00930362"/>
    <w:rsid w:val="00930B5E"/>
    <w:rsid w:val="0093265F"/>
    <w:rsid w:val="00946FD6"/>
    <w:rsid w:val="00951171"/>
    <w:rsid w:val="00961D3E"/>
    <w:rsid w:val="0096479F"/>
    <w:rsid w:val="00967530"/>
    <w:rsid w:val="0097188C"/>
    <w:rsid w:val="009748BE"/>
    <w:rsid w:val="00975B3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E0996"/>
    <w:rsid w:val="009E15ED"/>
    <w:rsid w:val="009E3A1F"/>
    <w:rsid w:val="009E6519"/>
    <w:rsid w:val="009F5575"/>
    <w:rsid w:val="009F5B08"/>
    <w:rsid w:val="00A02142"/>
    <w:rsid w:val="00A03D3D"/>
    <w:rsid w:val="00A10AE1"/>
    <w:rsid w:val="00A10E2C"/>
    <w:rsid w:val="00A12E6A"/>
    <w:rsid w:val="00A15BE8"/>
    <w:rsid w:val="00A15C91"/>
    <w:rsid w:val="00A17DDA"/>
    <w:rsid w:val="00A216F4"/>
    <w:rsid w:val="00A24D2A"/>
    <w:rsid w:val="00A471F9"/>
    <w:rsid w:val="00A50C8E"/>
    <w:rsid w:val="00A51C50"/>
    <w:rsid w:val="00A51CC1"/>
    <w:rsid w:val="00A60285"/>
    <w:rsid w:val="00A7305D"/>
    <w:rsid w:val="00A74352"/>
    <w:rsid w:val="00A860E3"/>
    <w:rsid w:val="00A93FAA"/>
    <w:rsid w:val="00A9465B"/>
    <w:rsid w:val="00A95169"/>
    <w:rsid w:val="00A96579"/>
    <w:rsid w:val="00A97693"/>
    <w:rsid w:val="00AB205E"/>
    <w:rsid w:val="00AB2418"/>
    <w:rsid w:val="00AB6B09"/>
    <w:rsid w:val="00AC61F1"/>
    <w:rsid w:val="00AC6887"/>
    <w:rsid w:val="00AD1977"/>
    <w:rsid w:val="00AE07CE"/>
    <w:rsid w:val="00AE1663"/>
    <w:rsid w:val="00AE2D3A"/>
    <w:rsid w:val="00AE3C75"/>
    <w:rsid w:val="00AF15C8"/>
    <w:rsid w:val="00AF16F8"/>
    <w:rsid w:val="00AF3376"/>
    <w:rsid w:val="00B06AA8"/>
    <w:rsid w:val="00B14F48"/>
    <w:rsid w:val="00B24E07"/>
    <w:rsid w:val="00B250B2"/>
    <w:rsid w:val="00B265B9"/>
    <w:rsid w:val="00B26C83"/>
    <w:rsid w:val="00B27BA8"/>
    <w:rsid w:val="00B339FB"/>
    <w:rsid w:val="00B36AB7"/>
    <w:rsid w:val="00B45548"/>
    <w:rsid w:val="00B57543"/>
    <w:rsid w:val="00B61FCC"/>
    <w:rsid w:val="00B622AB"/>
    <w:rsid w:val="00B631C7"/>
    <w:rsid w:val="00B70390"/>
    <w:rsid w:val="00B70DA0"/>
    <w:rsid w:val="00B75E76"/>
    <w:rsid w:val="00B765E4"/>
    <w:rsid w:val="00B860F5"/>
    <w:rsid w:val="00B9691B"/>
    <w:rsid w:val="00B96D45"/>
    <w:rsid w:val="00B97B6F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06F41"/>
    <w:rsid w:val="00C12E7C"/>
    <w:rsid w:val="00C17305"/>
    <w:rsid w:val="00C17F60"/>
    <w:rsid w:val="00C233AA"/>
    <w:rsid w:val="00C31D70"/>
    <w:rsid w:val="00C31F98"/>
    <w:rsid w:val="00C32AB2"/>
    <w:rsid w:val="00C32BE4"/>
    <w:rsid w:val="00C37CF8"/>
    <w:rsid w:val="00C4166C"/>
    <w:rsid w:val="00C41C3C"/>
    <w:rsid w:val="00C43824"/>
    <w:rsid w:val="00C44878"/>
    <w:rsid w:val="00C545F9"/>
    <w:rsid w:val="00C704AE"/>
    <w:rsid w:val="00C70788"/>
    <w:rsid w:val="00C71249"/>
    <w:rsid w:val="00C90E91"/>
    <w:rsid w:val="00CA22C9"/>
    <w:rsid w:val="00CA2826"/>
    <w:rsid w:val="00CA3958"/>
    <w:rsid w:val="00CA4E2C"/>
    <w:rsid w:val="00CA6E57"/>
    <w:rsid w:val="00CB2898"/>
    <w:rsid w:val="00CB2FEF"/>
    <w:rsid w:val="00CB4DD3"/>
    <w:rsid w:val="00CB7ECE"/>
    <w:rsid w:val="00CC789F"/>
    <w:rsid w:val="00CD35A3"/>
    <w:rsid w:val="00CD483A"/>
    <w:rsid w:val="00CD7719"/>
    <w:rsid w:val="00CD77A2"/>
    <w:rsid w:val="00CF2887"/>
    <w:rsid w:val="00D024A0"/>
    <w:rsid w:val="00D0622D"/>
    <w:rsid w:val="00D07B02"/>
    <w:rsid w:val="00D25EC5"/>
    <w:rsid w:val="00D2638B"/>
    <w:rsid w:val="00D26C50"/>
    <w:rsid w:val="00D272DA"/>
    <w:rsid w:val="00D32BF9"/>
    <w:rsid w:val="00D3777E"/>
    <w:rsid w:val="00D37B44"/>
    <w:rsid w:val="00D6227A"/>
    <w:rsid w:val="00D63AE0"/>
    <w:rsid w:val="00D6689C"/>
    <w:rsid w:val="00D70EA7"/>
    <w:rsid w:val="00D743E5"/>
    <w:rsid w:val="00D90615"/>
    <w:rsid w:val="00DB68B4"/>
    <w:rsid w:val="00DC2E6E"/>
    <w:rsid w:val="00DD69B7"/>
    <w:rsid w:val="00DD7E95"/>
    <w:rsid w:val="00DE35BE"/>
    <w:rsid w:val="00DE493E"/>
    <w:rsid w:val="00DF024E"/>
    <w:rsid w:val="00DF2CD0"/>
    <w:rsid w:val="00DF43F9"/>
    <w:rsid w:val="00E04C9B"/>
    <w:rsid w:val="00E1246E"/>
    <w:rsid w:val="00E154EC"/>
    <w:rsid w:val="00E17EBE"/>
    <w:rsid w:val="00E31546"/>
    <w:rsid w:val="00E32A92"/>
    <w:rsid w:val="00E43169"/>
    <w:rsid w:val="00E46204"/>
    <w:rsid w:val="00E51F6E"/>
    <w:rsid w:val="00E54B4E"/>
    <w:rsid w:val="00E57E6D"/>
    <w:rsid w:val="00E63302"/>
    <w:rsid w:val="00E70A4C"/>
    <w:rsid w:val="00E70F11"/>
    <w:rsid w:val="00E74034"/>
    <w:rsid w:val="00E81CD1"/>
    <w:rsid w:val="00E84E30"/>
    <w:rsid w:val="00E85826"/>
    <w:rsid w:val="00E9085F"/>
    <w:rsid w:val="00E923A2"/>
    <w:rsid w:val="00E93746"/>
    <w:rsid w:val="00EA2029"/>
    <w:rsid w:val="00EB12DE"/>
    <w:rsid w:val="00EB735A"/>
    <w:rsid w:val="00EC17C2"/>
    <w:rsid w:val="00EC4435"/>
    <w:rsid w:val="00EC4A38"/>
    <w:rsid w:val="00ED20C8"/>
    <w:rsid w:val="00ED2766"/>
    <w:rsid w:val="00ED374D"/>
    <w:rsid w:val="00ED4D7F"/>
    <w:rsid w:val="00EE11F1"/>
    <w:rsid w:val="00EF39FE"/>
    <w:rsid w:val="00EF6477"/>
    <w:rsid w:val="00F00A88"/>
    <w:rsid w:val="00F02AED"/>
    <w:rsid w:val="00F04572"/>
    <w:rsid w:val="00F10FE9"/>
    <w:rsid w:val="00F14BBC"/>
    <w:rsid w:val="00F17AD5"/>
    <w:rsid w:val="00F402AF"/>
    <w:rsid w:val="00F441B8"/>
    <w:rsid w:val="00F46AB6"/>
    <w:rsid w:val="00F5169D"/>
    <w:rsid w:val="00F54EFE"/>
    <w:rsid w:val="00F61AFB"/>
    <w:rsid w:val="00F62B3B"/>
    <w:rsid w:val="00F6503A"/>
    <w:rsid w:val="00F67630"/>
    <w:rsid w:val="00F71A4F"/>
    <w:rsid w:val="00F8159D"/>
    <w:rsid w:val="00F878EA"/>
    <w:rsid w:val="00F91327"/>
    <w:rsid w:val="00F939FB"/>
    <w:rsid w:val="00F9553C"/>
    <w:rsid w:val="00F97858"/>
    <w:rsid w:val="00FA230A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510D"/>
    <w:rsid w:val="00FE22EE"/>
    <w:rsid w:val="00FF02FD"/>
    <w:rsid w:val="00FF07F8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741A5DC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A50C8E"/>
    <w:rPr>
      <w:i/>
      <w:iCs/>
    </w:rPr>
  </w:style>
  <w:style w:type="character" w:customStyle="1" w:styleId="fontstyle01">
    <w:name w:val="fontstyle01"/>
    <w:basedOn w:val="Policepardfaut"/>
    <w:rsid w:val="00EC17C2"/>
    <w:rPr>
      <w:rFonts w:ascii="CourierNewPS-BoldMT" w:hAnsi="CourierNewPS-BoldMT" w:hint="default"/>
      <w:b/>
      <w:bCs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C17C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407DC"/>
    <w:rPr>
      <w:color w:val="808080"/>
    </w:rPr>
  </w:style>
  <w:style w:type="character" w:customStyle="1" w:styleId="Style1">
    <w:name w:val="Style1"/>
    <w:basedOn w:val="Policepardfaut"/>
    <w:uiPriority w:val="1"/>
    <w:rsid w:val="005407DC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C17305"/>
    <w:rPr>
      <w:rFonts w:ascii="Arial" w:hAnsi="Arial"/>
      <w:b/>
      <w:sz w:val="20"/>
    </w:rPr>
  </w:style>
  <w:style w:type="character" w:customStyle="1" w:styleId="fontstyle21">
    <w:name w:val="fontstyle21"/>
    <w:basedOn w:val="Policepardfaut"/>
    <w:rsid w:val="00443E7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Modèle de correspondance - Sinistre APNV</VA_EVCOLI_ModeleCorrespondanceDescription>
    <VA_EVCOLI_ModeleCorrespondanceLangue xmlns="d323453a-61e9-49d6-9670-35c5310f67c7">FR</VA_EVCOLI_ModeleCorrespondanceLangue>
    <VA_EVCOLI_CorrespondanceType xmlns="d323453a-61e9-49d6-9670-35c5310f67c7">Sinistre</VA_EVCOLI_CorrespondanceType>
    <VAEVCOLIBranch xmlns="d323453a-61e9-49d6-9670-35c5310f67c7" xsi:nil="true"/>
    <VA_EVCOLI_ModeleCorrespondanceId xmlns="d323453a-61e9-49d6-9670-35c5310f67c7">120302</VA_EVCOLI_ModeleCorrespondanceId>
    <VaEvcoliSection xmlns="d323453a-61e9-49d6-9670-35c5310f67c7">
      <Value>24</Value>
    </VaEvcoliSection>
    <VaEvcoliWordOpen xmlns="b745fa6d-ddfb-4b57-a538-8c3c29e0483f">true</VaEvcoliWordOpen>
    <VaEvcoliSubType xmlns="d323453a-61e9-49d6-9670-35c5310f67c7">
      <Value>Accident</Value>
    </VaEvcoliSubType>
    <VaEvcoliWithControl xmlns="b745fa6d-ddfb-4b57-a538-8c3c29e0483f">false</VaEvcoliWithControl>
  </documentManagement>
</p:properties>
</file>

<file path=customXml/itemProps1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8602D8-80B8-4F82-AAB9-2CE374BEC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061AD-20DE-4316-936D-1296F1384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D9AD3-87ED-472B-9F93-90BF3CC147E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23453a-61e9-49d6-9670-35c5310f67c7"/>
    <ds:schemaRef ds:uri="http://purl.org/dc/elements/1.1/"/>
    <ds:schemaRef ds:uri="http://schemas.microsoft.com/office/infopath/2007/PartnerControls"/>
    <ds:schemaRef ds:uri="b745fa6d-ddfb-4b57-a538-8c3c29e0483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4445</Characters>
  <Application>Microsoft Office Word</Application>
  <DocSecurity>4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de correspondance - Sinistre APNV</vt:lpstr>
      <vt:lpstr>Modèle de correspondance - Sinistre APNV</vt:lpstr>
    </vt:vector>
  </TitlesOfParts>
  <Company>Vaudoise Assurances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intermédiaire LAA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2023-01-20T15:40:00Z</dcterms:created>
  <dcterms:modified xsi:type="dcterms:W3CDTF">2023-01-20T15:40:00Z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